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C0EFA" w:rsidRPr="009C0EFA" w:rsidRDefault="009C0EFA" w:rsidP="009C0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EF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76460" w:rsidRDefault="00876460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89043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DC668A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E7557B" w:rsidRDefault="00E7557B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EFA" w:rsidRPr="009C0EFA" w:rsidRDefault="00D52065" w:rsidP="008764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октября 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C13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76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57B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E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1F6B42" w:rsidP="0059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42">
        <w:rPr>
          <w:rFonts w:ascii="Times New Roman" w:hAnsi="Times New Roman" w:cs="Times New Roman"/>
          <w:b/>
          <w:sz w:val="28"/>
          <w:szCs w:val="28"/>
        </w:rPr>
        <w:t>О р</w:t>
      </w:r>
      <w:r w:rsidR="00F329F6">
        <w:rPr>
          <w:rFonts w:ascii="Times New Roman" w:hAnsi="Times New Roman" w:cs="Times New Roman"/>
          <w:b/>
          <w:sz w:val="28"/>
          <w:szCs w:val="28"/>
        </w:rPr>
        <w:t xml:space="preserve">ассмотрении протеста </w:t>
      </w:r>
      <w:r w:rsidR="00DC668A">
        <w:rPr>
          <w:rFonts w:ascii="Times New Roman" w:hAnsi="Times New Roman" w:cs="Times New Roman"/>
          <w:b/>
          <w:sz w:val="28"/>
          <w:szCs w:val="28"/>
        </w:rPr>
        <w:t xml:space="preserve">транспортного </w:t>
      </w:r>
      <w:r w:rsidR="00F329F6">
        <w:rPr>
          <w:rFonts w:ascii="Times New Roman" w:hAnsi="Times New Roman" w:cs="Times New Roman"/>
          <w:b/>
          <w:sz w:val="28"/>
          <w:szCs w:val="28"/>
        </w:rPr>
        <w:t xml:space="preserve">прокурора 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C668A">
        <w:rPr>
          <w:rFonts w:ascii="Times New Roman" w:hAnsi="Times New Roman" w:cs="Times New Roman"/>
          <w:b/>
          <w:sz w:val="28"/>
          <w:szCs w:val="28"/>
        </w:rPr>
        <w:t>23.10</w:t>
      </w:r>
      <w:r w:rsidR="00890433">
        <w:rPr>
          <w:rFonts w:ascii="Times New Roman" w:hAnsi="Times New Roman" w:cs="Times New Roman"/>
          <w:b/>
          <w:sz w:val="28"/>
          <w:szCs w:val="28"/>
        </w:rPr>
        <w:t>.202</w:t>
      </w:r>
      <w:r w:rsidR="002C13EA">
        <w:rPr>
          <w:rFonts w:ascii="Times New Roman" w:hAnsi="Times New Roman" w:cs="Times New Roman"/>
          <w:b/>
          <w:sz w:val="28"/>
          <w:szCs w:val="28"/>
        </w:rPr>
        <w:t>3</w:t>
      </w:r>
      <w:r w:rsidR="0089043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C668A">
        <w:rPr>
          <w:rFonts w:ascii="Times New Roman" w:hAnsi="Times New Roman" w:cs="Times New Roman"/>
          <w:b/>
          <w:sz w:val="28"/>
          <w:szCs w:val="28"/>
        </w:rPr>
        <w:t>23/13-02-2023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на решение Совета народных депутатов Прокопьевского муниципального округа от </w:t>
      </w:r>
      <w:r w:rsidR="00890433">
        <w:rPr>
          <w:rFonts w:ascii="Times New Roman" w:hAnsi="Times New Roman" w:cs="Times New Roman"/>
          <w:b/>
          <w:sz w:val="28"/>
          <w:szCs w:val="28"/>
        </w:rPr>
        <w:t>2</w:t>
      </w:r>
      <w:r w:rsidR="00DC668A">
        <w:rPr>
          <w:rFonts w:ascii="Times New Roman" w:hAnsi="Times New Roman" w:cs="Times New Roman"/>
          <w:b/>
          <w:sz w:val="28"/>
          <w:szCs w:val="28"/>
        </w:rPr>
        <w:t>6.05</w:t>
      </w:r>
      <w:r w:rsidR="00890433">
        <w:rPr>
          <w:rFonts w:ascii="Times New Roman" w:hAnsi="Times New Roman" w:cs="Times New Roman"/>
          <w:b/>
          <w:sz w:val="28"/>
          <w:szCs w:val="28"/>
        </w:rPr>
        <w:t>.202</w:t>
      </w:r>
      <w:r w:rsidR="00DC668A">
        <w:rPr>
          <w:rFonts w:ascii="Times New Roman" w:hAnsi="Times New Roman" w:cs="Times New Roman"/>
          <w:b/>
          <w:sz w:val="28"/>
          <w:szCs w:val="28"/>
        </w:rPr>
        <w:t>3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C668A">
        <w:rPr>
          <w:rFonts w:ascii="Times New Roman" w:hAnsi="Times New Roman" w:cs="Times New Roman"/>
          <w:b/>
          <w:sz w:val="28"/>
          <w:szCs w:val="28"/>
        </w:rPr>
        <w:t>159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DC668A">
        <w:rPr>
          <w:rFonts w:ascii="Times New Roman" w:hAnsi="Times New Roman" w:cs="Times New Roman"/>
          <w:b/>
          <w:sz w:val="28"/>
          <w:szCs w:val="28"/>
        </w:rPr>
        <w:t xml:space="preserve">Правил благоустройства </w:t>
      </w:r>
      <w:r w:rsidR="00890433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Прокопьевского муниципального округа»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F9" w:rsidRPr="005962F9" w:rsidRDefault="00630E0D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Рассмотрев протест </w:t>
      </w:r>
      <w:r w:rsidR="00EC6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транспортного 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прокурора от </w:t>
      </w:r>
      <w:r w:rsidR="00EC6813">
        <w:rPr>
          <w:rFonts w:ascii="Times New Roman" w:eastAsiaTheme="minorHAnsi" w:hAnsi="Times New Roman" w:cs="Times New Roman"/>
          <w:sz w:val="28"/>
          <w:szCs w:val="28"/>
          <w:lang w:eastAsia="en-US"/>
        </w:rPr>
        <w:t>23.10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2C13E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EC6813" w:rsidRPr="00EC6813">
        <w:rPr>
          <w:rFonts w:ascii="Times New Roman" w:eastAsiaTheme="minorHAnsi" w:hAnsi="Times New Roman" w:cs="Times New Roman"/>
          <w:sz w:val="28"/>
          <w:szCs w:val="28"/>
          <w:lang w:eastAsia="en-US"/>
        </w:rPr>
        <w:t>23/13-02-2023 на решение Совета народных депутатов Прокопьевского муниципального округа от 26.05.2023 № 159 «Об утверждении Правил благоустройства на территории Прокопьевского муниципального округа»</w:t>
      </w:r>
      <w:r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целях приведения нормативного правового акта в соответствие действующему законодательству,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5962F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народных депутатов  Прокопьевского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решил: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181453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ротест </w:t>
      </w:r>
      <w:r w:rsidR="00EC6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транспортного 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прокурора </w:t>
      </w:r>
      <w:r w:rsidR="00EC6813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EC6813">
        <w:rPr>
          <w:rFonts w:ascii="Times New Roman" w:eastAsiaTheme="minorHAnsi" w:hAnsi="Times New Roman" w:cs="Times New Roman"/>
          <w:sz w:val="28"/>
          <w:szCs w:val="28"/>
          <w:lang w:eastAsia="en-US"/>
        </w:rPr>
        <w:t>23.10</w:t>
      </w:r>
      <w:r w:rsidR="00EC6813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EC681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C6813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EC6813" w:rsidRPr="00EC6813">
        <w:rPr>
          <w:rFonts w:ascii="Times New Roman" w:eastAsiaTheme="minorHAnsi" w:hAnsi="Times New Roman" w:cs="Times New Roman"/>
          <w:sz w:val="28"/>
          <w:szCs w:val="28"/>
          <w:lang w:eastAsia="en-US"/>
        </w:rPr>
        <w:t>23/13-02-2023 на решение Совета народных депутатов Прокопьевского муниципального округа от 26.05.2023 № 159 «Об утверждении Правил благоустройства на территории Прокопьевского муниципального округа»</w:t>
      </w:r>
      <w:r w:rsidR="00EC6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удовлетворить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62F9" w:rsidRPr="005962F9" w:rsidRDefault="005962F9" w:rsidP="00181453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Комиссии по экономической политике и жизнеобеспечению подготовить проект нормативного правового акта о приведении решения </w:t>
      </w:r>
      <w:r w:rsidR="001F6B42" w:rsidRPr="001F6B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депутатов Прокопьевского муниципального округа </w:t>
      </w:r>
      <w:r w:rsidR="00EC6813" w:rsidRPr="00EC6813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26.05.2023 № 159 «Об утверждении Правил благоустройства на территории Прокопьевского муниципального округа»</w:t>
      </w:r>
      <w:r w:rsidR="00EA35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</w:t>
      </w:r>
      <w:r w:rsidR="0018145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действующему законодательству.</w:t>
      </w:r>
    </w:p>
    <w:p w:rsidR="005962F9" w:rsidRPr="000A49BD" w:rsidRDefault="005962F9" w:rsidP="00181453">
      <w:pPr>
        <w:pStyle w:val="ConsPlusNormal"/>
        <w:tabs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0A49B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5962F9" w:rsidRPr="000A49BD" w:rsidRDefault="00E7557B" w:rsidP="00E7557B">
      <w:pPr>
        <w:pStyle w:val="ConsPlusNormal"/>
        <w:tabs>
          <w:tab w:val="left" w:pos="0"/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962F9" w:rsidRPr="000A49B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576AF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председателя комиссии по экономической политике и жизнеобеспечению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В.В. Ус</w:t>
      </w:r>
      <w:r w:rsidR="000A440F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инова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7557B" w:rsidRDefault="00E7557B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97949" w:rsidRPr="00297949" w:rsidTr="007577E6">
        <w:trPr>
          <w:trHeight w:val="752"/>
        </w:trPr>
        <w:tc>
          <w:tcPr>
            <w:tcW w:w="4205" w:type="dxa"/>
            <w:shd w:val="clear" w:color="auto" w:fill="auto"/>
          </w:tcPr>
          <w:p w:rsidR="00F329F6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</w:p>
          <w:p w:rsid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E7557B" w:rsidRDefault="00E7557B" w:rsidP="00D520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D5206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Н.Г. Шабалина</w:t>
            </w:r>
          </w:p>
        </w:tc>
        <w:tc>
          <w:tcPr>
            <w:tcW w:w="5670" w:type="dxa"/>
            <w:shd w:val="clear" w:color="auto" w:fill="auto"/>
          </w:tcPr>
          <w:p w:rsidR="00F329F6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E7557B" w:rsidRDefault="00E7557B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И.А. </w:t>
            </w:r>
            <w:proofErr w:type="spellStart"/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Лошманкина</w:t>
            </w:r>
            <w:proofErr w:type="spellEnd"/>
          </w:p>
        </w:tc>
      </w:tr>
    </w:tbl>
    <w:p w:rsidR="00B86496" w:rsidRDefault="00B86496" w:rsidP="00EC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86496" w:rsidSect="00E7557B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669F6"/>
    <w:rsid w:val="000A440F"/>
    <w:rsid w:val="000B2ABE"/>
    <w:rsid w:val="00130277"/>
    <w:rsid w:val="00136F62"/>
    <w:rsid w:val="00181453"/>
    <w:rsid w:val="001841ED"/>
    <w:rsid w:val="001F6B42"/>
    <w:rsid w:val="00203DA3"/>
    <w:rsid w:val="00224E4C"/>
    <w:rsid w:val="00243918"/>
    <w:rsid w:val="00251941"/>
    <w:rsid w:val="00297949"/>
    <w:rsid w:val="002A2350"/>
    <w:rsid w:val="002C13EA"/>
    <w:rsid w:val="002C732F"/>
    <w:rsid w:val="002F166B"/>
    <w:rsid w:val="003247D4"/>
    <w:rsid w:val="00332530"/>
    <w:rsid w:val="0035054D"/>
    <w:rsid w:val="00373834"/>
    <w:rsid w:val="003776E9"/>
    <w:rsid w:val="00380854"/>
    <w:rsid w:val="003D43B7"/>
    <w:rsid w:val="003F447F"/>
    <w:rsid w:val="003F7B71"/>
    <w:rsid w:val="00405CD0"/>
    <w:rsid w:val="00435527"/>
    <w:rsid w:val="0044611C"/>
    <w:rsid w:val="004B5422"/>
    <w:rsid w:val="004E176B"/>
    <w:rsid w:val="00524D43"/>
    <w:rsid w:val="00524E93"/>
    <w:rsid w:val="00533B1F"/>
    <w:rsid w:val="00537C47"/>
    <w:rsid w:val="0059545D"/>
    <w:rsid w:val="005962F9"/>
    <w:rsid w:val="00605DD0"/>
    <w:rsid w:val="00607A22"/>
    <w:rsid w:val="00626B86"/>
    <w:rsid w:val="00630E0D"/>
    <w:rsid w:val="00667B28"/>
    <w:rsid w:val="006A332E"/>
    <w:rsid w:val="006A5DED"/>
    <w:rsid w:val="006B4FC5"/>
    <w:rsid w:val="006B6A3A"/>
    <w:rsid w:val="006D48E8"/>
    <w:rsid w:val="00711FD3"/>
    <w:rsid w:val="00737BC0"/>
    <w:rsid w:val="00746F18"/>
    <w:rsid w:val="00756CD2"/>
    <w:rsid w:val="007A10A8"/>
    <w:rsid w:val="007A3E4F"/>
    <w:rsid w:val="007B5FF6"/>
    <w:rsid w:val="007E190C"/>
    <w:rsid w:val="007E1AA0"/>
    <w:rsid w:val="00866175"/>
    <w:rsid w:val="00876460"/>
    <w:rsid w:val="00890433"/>
    <w:rsid w:val="008E00E5"/>
    <w:rsid w:val="008F41CE"/>
    <w:rsid w:val="00935B85"/>
    <w:rsid w:val="0094526C"/>
    <w:rsid w:val="009576AF"/>
    <w:rsid w:val="0096215E"/>
    <w:rsid w:val="009B247E"/>
    <w:rsid w:val="009C0EFA"/>
    <w:rsid w:val="009C43E5"/>
    <w:rsid w:val="00A5496A"/>
    <w:rsid w:val="00A71AC9"/>
    <w:rsid w:val="00A962C8"/>
    <w:rsid w:val="00AA6A26"/>
    <w:rsid w:val="00B173D9"/>
    <w:rsid w:val="00B228A4"/>
    <w:rsid w:val="00B86496"/>
    <w:rsid w:val="00BA2CD2"/>
    <w:rsid w:val="00BD558B"/>
    <w:rsid w:val="00C01928"/>
    <w:rsid w:val="00C0499B"/>
    <w:rsid w:val="00C10559"/>
    <w:rsid w:val="00C36381"/>
    <w:rsid w:val="00C4594A"/>
    <w:rsid w:val="00C46248"/>
    <w:rsid w:val="00C512E6"/>
    <w:rsid w:val="00C65C9F"/>
    <w:rsid w:val="00C8111F"/>
    <w:rsid w:val="00CC7792"/>
    <w:rsid w:val="00CE3B06"/>
    <w:rsid w:val="00D07E27"/>
    <w:rsid w:val="00D52065"/>
    <w:rsid w:val="00D54BCF"/>
    <w:rsid w:val="00D82CB3"/>
    <w:rsid w:val="00D9080A"/>
    <w:rsid w:val="00DB77BA"/>
    <w:rsid w:val="00DC668A"/>
    <w:rsid w:val="00DE7461"/>
    <w:rsid w:val="00E26B3C"/>
    <w:rsid w:val="00E7557B"/>
    <w:rsid w:val="00E75718"/>
    <w:rsid w:val="00E777FD"/>
    <w:rsid w:val="00E810A1"/>
    <w:rsid w:val="00EA35F8"/>
    <w:rsid w:val="00EC6813"/>
    <w:rsid w:val="00ED0E6C"/>
    <w:rsid w:val="00ED31AC"/>
    <w:rsid w:val="00F0180A"/>
    <w:rsid w:val="00F103C1"/>
    <w:rsid w:val="00F12408"/>
    <w:rsid w:val="00F329F6"/>
    <w:rsid w:val="00F423C0"/>
    <w:rsid w:val="00F46625"/>
    <w:rsid w:val="00F8243C"/>
    <w:rsid w:val="00FA56CE"/>
    <w:rsid w:val="00FC1BEA"/>
    <w:rsid w:val="00FE32CB"/>
    <w:rsid w:val="00FE660C"/>
    <w:rsid w:val="00FF2963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</vt:lpstr>
      <vt:lpstr/>
      <vt:lpstr>от 26 октября 2023 года № 194</vt:lpstr>
      <vt:lpstr/>
      <vt:lpstr>г. Прокопьевск</vt:lpstr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</cp:lastModifiedBy>
  <cp:revision>36</cp:revision>
  <cp:lastPrinted>2023-10-26T08:24:00Z</cp:lastPrinted>
  <dcterms:created xsi:type="dcterms:W3CDTF">2020-04-27T01:19:00Z</dcterms:created>
  <dcterms:modified xsi:type="dcterms:W3CDTF">2023-10-26T08:25:00Z</dcterms:modified>
</cp:coreProperties>
</file>